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8472D" w14:textId="303DB3E4" w:rsidR="0023476E" w:rsidRPr="0023476E" w:rsidRDefault="0023476E" w:rsidP="0023476E">
      <w:pPr>
        <w:jc w:val="both"/>
        <w:rPr>
          <w:b/>
          <w:bCs/>
        </w:rPr>
      </w:pPr>
      <w:r w:rsidRPr="0023476E">
        <w:rPr>
          <w:b/>
          <w:bCs/>
        </w:rPr>
        <w:t>RB-HD</w:t>
      </w:r>
      <w:r w:rsidR="00643BB8">
        <w:rPr>
          <w:b/>
          <w:bCs/>
        </w:rPr>
        <w:t>6</w:t>
      </w:r>
    </w:p>
    <w:p w14:paraId="3C8F879B" w14:textId="77777777" w:rsidR="00643BB8" w:rsidRPr="00643BB8" w:rsidRDefault="00643BB8" w:rsidP="00643BB8">
      <w:pPr>
        <w:jc w:val="both"/>
        <w:rPr>
          <w:b/>
          <w:bCs/>
        </w:rPr>
      </w:pPr>
      <w:r w:rsidRPr="00643BB8">
        <w:rPr>
          <w:b/>
          <w:bCs/>
        </w:rPr>
        <w:t>6 Way Headphone Distribution Amplifier</w:t>
      </w:r>
    </w:p>
    <w:p w14:paraId="4D8625A4" w14:textId="77777777" w:rsidR="00643BB8" w:rsidRDefault="00643BB8" w:rsidP="002C0341">
      <w:pPr>
        <w:jc w:val="both"/>
      </w:pPr>
      <w:r w:rsidRPr="00643BB8">
        <w:t>The RB-HD6 headphone distribution amplifier is a 1U rack-mount which distributes stereo audio to up to 6 different sets of headphones, or can be used as 6 independent headphone amplifiers, each with their own input and volume control. A typical application might be to provide common headphone feeds for guests in a radio studio, with a separately derived feed, perhaps including talk-back, for the presenter. The main stereo input is on XLR-3 connectors on the rear panel which are electronically balanced and can be wired unbalanced. A stereo/mono input select switch on the rear panel sums left and right outputs to provide a mono feed to the headphones. The unit can receive an override audio signal via a jack socket for each output channel. Plugging in the jack plug will divert the headphone output from the master audio signal to the audio present on the jack plug. The override audio inputs can also be individually configured as parallel outputs of the front sockets, by setting internal jumpers. The master volume control adjusts overall level of the 6 outputs and does not affect the level of channels using the override inputs. The master volume can be disabled by internal jumpers.</w:t>
      </w:r>
    </w:p>
    <w:p w14:paraId="0FB6AC65" w14:textId="4FD8DC3E" w:rsidR="005B455F" w:rsidRDefault="005B455F" w:rsidP="002C0341">
      <w:pPr>
        <w:jc w:val="both"/>
      </w:pPr>
      <w:r w:rsidRPr="00775C2B">
        <w:rPr>
          <w:b/>
          <w:bCs/>
        </w:rPr>
        <w:t>Typical Applications</w:t>
      </w:r>
    </w:p>
    <w:p w14:paraId="79DBDF99" w14:textId="600293B0" w:rsidR="0023476E" w:rsidRDefault="00643BB8" w:rsidP="00F97F4B">
      <w:pPr>
        <w:spacing w:after="0"/>
      </w:pPr>
      <w:r w:rsidRPr="00643BB8">
        <w:t>Provides multiple guest headphone outputs in a radio studio.</w:t>
      </w:r>
    </w:p>
    <w:p w14:paraId="554650E5" w14:textId="77777777" w:rsidR="00643BB8" w:rsidRDefault="00643BB8" w:rsidP="00F97F4B">
      <w:pPr>
        <w:spacing w:after="0"/>
      </w:pPr>
    </w:p>
    <w:p w14:paraId="6E0054DD" w14:textId="18FA1C29" w:rsidR="005B455F" w:rsidRDefault="005B455F" w:rsidP="005B455F">
      <w:r w:rsidRPr="00775C2B">
        <w:rPr>
          <w:b/>
          <w:bCs/>
        </w:rPr>
        <w:t>Product Features</w:t>
      </w:r>
    </w:p>
    <w:p w14:paraId="54E53792" w14:textId="54B6B67B" w:rsidR="00643BB8" w:rsidRPr="00643BB8" w:rsidRDefault="00643BB8" w:rsidP="00B8376F">
      <w:pPr>
        <w:numPr>
          <w:ilvl w:val="0"/>
          <w:numId w:val="3"/>
        </w:numPr>
        <w:spacing w:after="0" w:line="259" w:lineRule="auto"/>
        <w:rPr>
          <w:kern w:val="2"/>
          <w14:ligatures w14:val="standardContextual"/>
        </w:rPr>
      </w:pPr>
      <w:r w:rsidRPr="00643BB8">
        <w:rPr>
          <w:kern w:val="2"/>
          <w14:ligatures w14:val="standardContextual"/>
        </w:rPr>
        <w:t>Stereo analogue balanced XLR inputs.</w:t>
      </w:r>
    </w:p>
    <w:p w14:paraId="084072D2" w14:textId="0BE7AAE0" w:rsidR="00643BB8" w:rsidRPr="00643BB8" w:rsidRDefault="00643BB8" w:rsidP="00431E13">
      <w:pPr>
        <w:numPr>
          <w:ilvl w:val="0"/>
          <w:numId w:val="3"/>
        </w:numPr>
        <w:spacing w:after="0" w:line="259" w:lineRule="auto"/>
        <w:rPr>
          <w:kern w:val="2"/>
          <w14:ligatures w14:val="standardContextual"/>
        </w:rPr>
      </w:pPr>
      <w:r w:rsidRPr="00643BB8">
        <w:rPr>
          <w:kern w:val="2"/>
          <w14:ligatures w14:val="standardContextual"/>
        </w:rPr>
        <w:t>6 front panel headphone outputs.</w:t>
      </w:r>
    </w:p>
    <w:p w14:paraId="253313B0" w14:textId="596E89D5" w:rsidR="00643BB8" w:rsidRPr="00643BB8" w:rsidRDefault="00643BB8" w:rsidP="00D11504">
      <w:pPr>
        <w:numPr>
          <w:ilvl w:val="0"/>
          <w:numId w:val="3"/>
        </w:numPr>
        <w:spacing w:after="0" w:line="259" w:lineRule="auto"/>
        <w:rPr>
          <w:kern w:val="2"/>
          <w14:ligatures w14:val="standardContextual"/>
        </w:rPr>
      </w:pPr>
      <w:r w:rsidRPr="00643BB8">
        <w:rPr>
          <w:kern w:val="2"/>
          <w14:ligatures w14:val="standardContextual"/>
        </w:rPr>
        <w:t>Individual level controls for each output.</w:t>
      </w:r>
    </w:p>
    <w:p w14:paraId="5F15E597" w14:textId="4C8103E6" w:rsidR="00643BB8" w:rsidRPr="00643BB8" w:rsidRDefault="00643BB8" w:rsidP="003551FF">
      <w:pPr>
        <w:numPr>
          <w:ilvl w:val="0"/>
          <w:numId w:val="3"/>
        </w:numPr>
        <w:spacing w:after="0" w:line="259" w:lineRule="auto"/>
        <w:rPr>
          <w:kern w:val="2"/>
          <w14:ligatures w14:val="standardContextual"/>
        </w:rPr>
      </w:pPr>
      <w:r w:rsidRPr="00643BB8">
        <w:rPr>
          <w:kern w:val="2"/>
          <w14:ligatures w14:val="standardContextual"/>
        </w:rPr>
        <w:t>Master level control.</w:t>
      </w:r>
    </w:p>
    <w:p w14:paraId="638B823B" w14:textId="6615A88C" w:rsidR="006515F9" w:rsidRPr="00787BD6" w:rsidRDefault="00643BB8" w:rsidP="00643BB8">
      <w:pPr>
        <w:numPr>
          <w:ilvl w:val="0"/>
          <w:numId w:val="3"/>
        </w:numPr>
        <w:spacing w:after="0" w:line="259" w:lineRule="auto"/>
        <w:rPr>
          <w:kern w:val="2"/>
          <w14:ligatures w14:val="standardContextual"/>
        </w:rPr>
      </w:pPr>
      <w:r w:rsidRPr="00643BB8">
        <w:rPr>
          <w:kern w:val="2"/>
          <w14:ligatures w14:val="standardContextual"/>
        </w:rPr>
        <w:t>Stereo / mono feed selection.</w:t>
      </w:r>
      <w:r w:rsidR="006515F9" w:rsidRPr="00787BD6">
        <w:rPr>
          <w:b/>
          <w:bCs/>
        </w:rPr>
        <w:br w:type="page"/>
      </w:r>
    </w:p>
    <w:p w14:paraId="33327286" w14:textId="0DC89868" w:rsidR="005B455F" w:rsidRPr="00775C2B" w:rsidRDefault="005B455F" w:rsidP="005B455F">
      <w:pPr>
        <w:rPr>
          <w:b/>
          <w:bCs/>
        </w:rPr>
      </w:pPr>
      <w:r w:rsidRPr="00775C2B">
        <w:rPr>
          <w:b/>
          <w:bCs/>
        </w:rPr>
        <w:lastRenderedPageBreak/>
        <w:t>TECHNICAL SPECIFICATIONS</w:t>
      </w:r>
    </w:p>
    <w:p w14:paraId="18400C9F" w14:textId="77777777" w:rsidR="00643BB8" w:rsidRDefault="00643BB8" w:rsidP="00643BB8">
      <w:pPr>
        <w:rPr>
          <w:b/>
          <w:bCs/>
        </w:rPr>
      </w:pPr>
      <w:r w:rsidRPr="00643BB8">
        <w:rPr>
          <w:b/>
          <w:bCs/>
        </w:rPr>
        <w:t>Audio Specification</w:t>
      </w:r>
    </w:p>
    <w:p w14:paraId="62B2DCBC" w14:textId="77777777" w:rsidR="00643BB8" w:rsidRDefault="00643BB8" w:rsidP="00643BB8">
      <w:pPr>
        <w:pStyle w:val="ListParagraph"/>
        <w:numPr>
          <w:ilvl w:val="0"/>
          <w:numId w:val="51"/>
        </w:numPr>
      </w:pPr>
      <w:r w:rsidRPr="00643BB8">
        <w:t>Input Impedance: &gt;20kΩ balanced bridging, &gt;10kΩ unbalanced override</w:t>
      </w:r>
    </w:p>
    <w:p w14:paraId="55A6E1D3" w14:textId="77777777" w:rsidR="00643BB8" w:rsidRDefault="00643BB8" w:rsidP="00643BB8">
      <w:pPr>
        <w:pStyle w:val="ListParagraph"/>
        <w:numPr>
          <w:ilvl w:val="0"/>
          <w:numId w:val="51"/>
        </w:numPr>
      </w:pPr>
      <w:r w:rsidRPr="00643BB8">
        <w:t>Output Level: Drives 150mW into 32Ω to 600Ω headphones</w:t>
      </w:r>
    </w:p>
    <w:p w14:paraId="4F3F3488" w14:textId="77777777" w:rsidR="00643BB8" w:rsidRDefault="00643BB8" w:rsidP="00643BB8">
      <w:pPr>
        <w:pStyle w:val="ListParagraph"/>
        <w:numPr>
          <w:ilvl w:val="0"/>
          <w:numId w:val="51"/>
        </w:numPr>
      </w:pPr>
      <w:r w:rsidRPr="00643BB8">
        <w:t>Individual Volume Control: -60dB to +18dB gain</w:t>
      </w:r>
    </w:p>
    <w:p w14:paraId="37BD2D39" w14:textId="77777777" w:rsidR="00643BB8" w:rsidRDefault="00643BB8" w:rsidP="00643BB8">
      <w:pPr>
        <w:pStyle w:val="ListParagraph"/>
        <w:numPr>
          <w:ilvl w:val="0"/>
          <w:numId w:val="51"/>
        </w:numPr>
      </w:pPr>
      <w:r w:rsidRPr="00643BB8">
        <w:t>Maximum Input Level: +28dBu</w:t>
      </w:r>
    </w:p>
    <w:p w14:paraId="64F0F733" w14:textId="77777777" w:rsidR="00643BB8" w:rsidRDefault="00643BB8" w:rsidP="00643BB8">
      <w:pPr>
        <w:pStyle w:val="ListParagraph"/>
        <w:numPr>
          <w:ilvl w:val="0"/>
          <w:numId w:val="51"/>
        </w:numPr>
      </w:pPr>
      <w:r w:rsidRPr="00643BB8">
        <w:t>Override Inputs: +3dBu for full volume at +18dB gain</w:t>
      </w:r>
    </w:p>
    <w:p w14:paraId="16E39F32" w14:textId="202FCDA5" w:rsidR="00643BB8" w:rsidRPr="00643BB8" w:rsidRDefault="00643BB8" w:rsidP="00643BB8">
      <w:pPr>
        <w:pStyle w:val="ListParagraph"/>
        <w:numPr>
          <w:ilvl w:val="0"/>
          <w:numId w:val="51"/>
        </w:numPr>
      </w:pPr>
      <w:r w:rsidRPr="00643BB8">
        <w:t>Master Volume Control: ±10dB gain</w:t>
      </w:r>
    </w:p>
    <w:p w14:paraId="53DC811C" w14:textId="77777777" w:rsidR="00643BB8" w:rsidRDefault="00643BB8" w:rsidP="00643BB8">
      <w:pPr>
        <w:rPr>
          <w:b/>
          <w:bCs/>
        </w:rPr>
      </w:pPr>
      <w:r w:rsidRPr="00643BB8">
        <w:rPr>
          <w:b/>
          <w:bCs/>
        </w:rPr>
        <w:t>Connections</w:t>
      </w:r>
    </w:p>
    <w:p w14:paraId="41D2B02A" w14:textId="77777777" w:rsidR="00643BB8" w:rsidRDefault="00643BB8" w:rsidP="00643BB8">
      <w:pPr>
        <w:pStyle w:val="ListParagraph"/>
        <w:numPr>
          <w:ilvl w:val="0"/>
          <w:numId w:val="52"/>
        </w:numPr>
      </w:pPr>
      <w:r w:rsidRPr="00643BB8">
        <w:t>Main Stereo Inputs: 2 x XLR 3-pin female (balanced, can be unbalanced)</w:t>
      </w:r>
    </w:p>
    <w:p w14:paraId="2682EFA0" w14:textId="77777777" w:rsidR="00643BB8" w:rsidRDefault="00643BB8" w:rsidP="00643BB8">
      <w:pPr>
        <w:pStyle w:val="ListParagraph"/>
        <w:numPr>
          <w:ilvl w:val="0"/>
          <w:numId w:val="52"/>
        </w:numPr>
      </w:pPr>
      <w:r w:rsidRPr="00643BB8">
        <w:t>Insert Inputs/Parallel Outputs: 6 x ¼” (6.35mm) A-gauge 3-pole stereo jack sockets (unbalanced)</w:t>
      </w:r>
    </w:p>
    <w:p w14:paraId="29F57C61" w14:textId="77777777" w:rsidR="00643BB8" w:rsidRDefault="00643BB8" w:rsidP="00643BB8">
      <w:pPr>
        <w:pStyle w:val="ListParagraph"/>
        <w:numPr>
          <w:ilvl w:val="0"/>
          <w:numId w:val="52"/>
        </w:numPr>
      </w:pPr>
      <w:r w:rsidRPr="00643BB8">
        <w:t>Outputs: 6 x ¼” (6.35mm) A-gauge 3-pole stereo jack sockets</w:t>
      </w:r>
    </w:p>
    <w:p w14:paraId="69E76968" w14:textId="04FDF45B" w:rsidR="00643BB8" w:rsidRDefault="00643BB8" w:rsidP="00643BB8">
      <w:pPr>
        <w:pStyle w:val="ListParagraph"/>
        <w:numPr>
          <w:ilvl w:val="0"/>
          <w:numId w:val="52"/>
        </w:numPr>
      </w:pPr>
      <w:r>
        <w:t>G</w:t>
      </w:r>
      <w:r w:rsidRPr="00643BB8">
        <w:t>ains Input: Filtered IEC, switchable 110–120V or 220–240V, fused, 9W max</w:t>
      </w:r>
    </w:p>
    <w:p w14:paraId="5FDC288B" w14:textId="77777777" w:rsidR="00643BB8" w:rsidRDefault="00643BB8" w:rsidP="00643BB8">
      <w:pPr>
        <w:pStyle w:val="ListParagraph"/>
        <w:numPr>
          <w:ilvl w:val="0"/>
          <w:numId w:val="52"/>
        </w:numPr>
      </w:pPr>
      <w:r w:rsidRPr="00643BB8">
        <w:t>Fuse Rating: Anti-surge fuse 100mA, 20 x 5mm (230VAC)</w:t>
      </w:r>
    </w:p>
    <w:p w14:paraId="355EF0D2" w14:textId="53C24BA0" w:rsidR="00643BB8" w:rsidRPr="00643BB8" w:rsidRDefault="00643BB8" w:rsidP="00643BB8">
      <w:pPr>
        <w:pStyle w:val="ListParagraph"/>
        <w:numPr>
          <w:ilvl w:val="0"/>
          <w:numId w:val="52"/>
        </w:numPr>
      </w:pPr>
      <w:r w:rsidRPr="00643BB8">
        <w:t>Fuse Rating: Anti-surge fuse 250mA, 20 x 5mm (115VAC)</w:t>
      </w:r>
    </w:p>
    <w:p w14:paraId="0FB9CCD3" w14:textId="77777777" w:rsidR="00643BB8" w:rsidRDefault="00643BB8" w:rsidP="00643BB8">
      <w:pPr>
        <w:rPr>
          <w:b/>
          <w:bCs/>
        </w:rPr>
      </w:pPr>
      <w:r w:rsidRPr="00643BB8">
        <w:rPr>
          <w:b/>
          <w:bCs/>
        </w:rPr>
        <w:t>Physical Specification</w:t>
      </w:r>
    </w:p>
    <w:p w14:paraId="55828D4D" w14:textId="77777777" w:rsidR="00643BB8" w:rsidRPr="00643BB8" w:rsidRDefault="00643BB8" w:rsidP="00643BB8">
      <w:pPr>
        <w:pStyle w:val="ListParagraph"/>
        <w:numPr>
          <w:ilvl w:val="0"/>
          <w:numId w:val="53"/>
        </w:numPr>
        <w:rPr>
          <w:lang w:val="nl-BE"/>
        </w:rPr>
      </w:pPr>
      <w:r w:rsidRPr="00643BB8">
        <w:rPr>
          <w:lang w:val="nl-BE"/>
        </w:rPr>
        <w:t>Dimensions (Raw): 48cm (W) x 10.8cm (D) x 4.2cm (H) (1U)</w:t>
      </w:r>
    </w:p>
    <w:p w14:paraId="182AB531" w14:textId="7904DC1F" w:rsidR="00643BB8" w:rsidRPr="00643BB8" w:rsidRDefault="00643BB8" w:rsidP="00643BB8">
      <w:pPr>
        <w:pStyle w:val="ListParagraph"/>
        <w:numPr>
          <w:ilvl w:val="0"/>
          <w:numId w:val="53"/>
        </w:numPr>
        <w:rPr>
          <w:lang w:val="nl-BE"/>
        </w:rPr>
      </w:pPr>
      <w:r w:rsidRPr="00643BB8">
        <w:rPr>
          <w:lang w:val="nl-BE"/>
        </w:rPr>
        <w:t>D</w:t>
      </w:r>
      <w:r w:rsidRPr="00643BB8">
        <w:rPr>
          <w:lang w:val="nl-BE"/>
        </w:rPr>
        <w:t>imensions (Raw): 19” (W) x 4.3” (D) x 1.7” (H) (1U)</w:t>
      </w:r>
    </w:p>
    <w:p w14:paraId="08C1354B" w14:textId="77777777" w:rsidR="00643BB8" w:rsidRDefault="00643BB8" w:rsidP="00643BB8">
      <w:pPr>
        <w:pStyle w:val="ListParagraph"/>
        <w:numPr>
          <w:ilvl w:val="0"/>
          <w:numId w:val="53"/>
        </w:numPr>
      </w:pPr>
      <w:r w:rsidRPr="00643BB8">
        <w:t>Dimensions (Boxed): 58.5cm (W) x 22.5cm (D) x 7cm (H)</w:t>
      </w:r>
    </w:p>
    <w:p w14:paraId="5B7FFB47" w14:textId="77777777" w:rsidR="00643BB8" w:rsidRDefault="00643BB8" w:rsidP="00643BB8">
      <w:pPr>
        <w:pStyle w:val="ListParagraph"/>
        <w:numPr>
          <w:ilvl w:val="0"/>
          <w:numId w:val="53"/>
        </w:numPr>
      </w:pPr>
      <w:r w:rsidRPr="00643BB8">
        <w:t>Dimensions (Boxed): 23” (W) x 8.9” (D) x 2.8” (H)</w:t>
      </w:r>
    </w:p>
    <w:p w14:paraId="243B30D2" w14:textId="77777777" w:rsidR="00643BB8" w:rsidRDefault="00643BB8" w:rsidP="00643BB8">
      <w:pPr>
        <w:pStyle w:val="ListParagraph"/>
        <w:numPr>
          <w:ilvl w:val="0"/>
          <w:numId w:val="53"/>
        </w:numPr>
      </w:pPr>
      <w:r w:rsidRPr="00643BB8">
        <w:t>Weight: Nett: 1.35kg Gross: 2.0kg</w:t>
      </w:r>
    </w:p>
    <w:p w14:paraId="1A549D38" w14:textId="0C0E8619" w:rsidR="00643BB8" w:rsidRPr="00643BB8" w:rsidRDefault="00643BB8" w:rsidP="00643BB8">
      <w:pPr>
        <w:pStyle w:val="ListParagraph"/>
        <w:numPr>
          <w:ilvl w:val="0"/>
          <w:numId w:val="53"/>
        </w:numPr>
      </w:pPr>
      <w:r w:rsidRPr="00643BB8">
        <w:t>Weight: Nett: 3.0lbs Gross: 4.4lbs</w:t>
      </w:r>
    </w:p>
    <w:p w14:paraId="3ED431D9" w14:textId="75E3E78E" w:rsidR="00F47DF2" w:rsidRPr="00F47DF2" w:rsidRDefault="00F47DF2" w:rsidP="00F47DF2">
      <w:pPr>
        <w:rPr>
          <w:b/>
          <w:bCs/>
        </w:rPr>
      </w:pPr>
      <w:r w:rsidRPr="00F47DF2">
        <w:rPr>
          <w:b/>
          <w:bCs/>
        </w:rPr>
        <w:t xml:space="preserve">To view the product handbook or latest firmware, visit our website - </w:t>
      </w:r>
      <w:hyperlink r:id="rId8" w:history="1">
        <w:r w:rsidR="00643BB8" w:rsidRPr="00D6250D">
          <w:rPr>
            <w:rStyle w:val="Hyperlink"/>
            <w:b/>
            <w:bCs/>
          </w:rPr>
          <w:t>https://sonifex.co.uk/product/</w:t>
        </w:r>
        <w:r w:rsidR="00643BB8" w:rsidRPr="00D6250D">
          <w:rPr>
            <w:rStyle w:val="Hyperlink"/>
            <w:b/>
            <w:bCs/>
          </w:rPr>
          <w:t>rb-hd6</w:t>
        </w:r>
        <w:r w:rsidR="00643BB8" w:rsidRPr="00D6250D">
          <w:rPr>
            <w:rStyle w:val="Hyperlink"/>
            <w:b/>
            <w:bCs/>
          </w:rPr>
          <w:t>/</w:t>
        </w:r>
      </w:hyperlink>
      <w:r w:rsidR="00D22757">
        <w:rPr>
          <w:b/>
          <w:bCs/>
        </w:rPr>
        <w:t xml:space="preserve"> </w:t>
      </w:r>
    </w:p>
    <w:sectPr w:rsidR="00F47DF2" w:rsidRPr="00F47DF2" w:rsidSect="00C13732">
      <w:headerReference w:type="default" r:id="rId9"/>
      <w:footerReference w:type="default" r:id="rId10"/>
      <w:headerReference w:type="first" r:id="rId11"/>
      <w:footerReference w:type="first" r:id="rId12"/>
      <w:pgSz w:w="11906" w:h="16838"/>
      <w:pgMar w:top="1624"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97727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461641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0542299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64DD9099"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7C4B37A3">
          <wp:simplePos x="0" y="0"/>
          <wp:positionH relativeFrom="page">
            <wp:align>center</wp:align>
          </wp:positionH>
          <wp:positionV relativeFrom="page">
            <wp:posOffset>142875</wp:posOffset>
          </wp:positionV>
          <wp:extent cx="6624000" cy="1015200"/>
          <wp:effectExtent l="0" t="0" r="5715" b="0"/>
          <wp:wrapNone/>
          <wp:docPr id="9875229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9330C77" w:rsidR="00805821" w:rsidRDefault="00C13732">
    <w:pPr>
      <w:pStyle w:val="Header"/>
    </w:pPr>
    <w:r>
      <w:rPr>
        <w:noProof/>
      </w:rPr>
      <mc:AlternateContent>
        <mc:Choice Requires="wps">
          <w:drawing>
            <wp:anchor distT="45720" distB="45720" distL="114300" distR="114300" simplePos="0" relativeHeight="251674624" behindDoc="0" locked="0" layoutInCell="1" allowOverlap="1" wp14:anchorId="321F6758" wp14:editId="1E076D83">
              <wp:simplePos x="0" y="0"/>
              <wp:positionH relativeFrom="column">
                <wp:posOffset>3781425</wp:posOffset>
              </wp:positionH>
              <wp:positionV relativeFrom="paragraph">
                <wp:posOffset>10795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11D46B9F" w14:textId="247EE6CA" w:rsidR="00C13732" w:rsidRDefault="00C13732" w:rsidP="00C13732">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1F6758" id="_x0000_t202" coordsize="21600,21600" o:spt="202" path="m,l,21600r21600,l21600,xe">
              <v:stroke joinstyle="miter"/>
              <v:path gradientshapeok="t" o:connecttype="rect"/>
            </v:shapetype>
            <v:shape id="Text Box 2" o:spid="_x0000_s1026" type="#_x0000_t202" style="position:absolute;margin-left:297.75pt;margin-top:.8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" filled="f" stroked="f">
              <v:textbox>
                <w:txbxContent>
                  <w:p w14:paraId="11D46B9F" w14:textId="247EE6CA" w:rsidR="00C13732" w:rsidRDefault="00C13732" w:rsidP="00C13732">
                    <w:pPr>
                      <w:jc w:val="right"/>
                    </w:pPr>
                    <w:r>
                      <w:t>V1 – July 2026</w:t>
                    </w:r>
                  </w:p>
                </w:txbxContent>
              </v:textbox>
              <w10:wrap type="through"/>
            </v:shape>
          </w:pict>
        </mc:Fallback>
      </mc:AlternateContent>
    </w:r>
  </w:p>
  <w:p w14:paraId="1A5AC79E" w14:textId="5B1FF69B" w:rsidR="00C13732" w:rsidRDefault="00C13732">
    <w:pPr>
      <w:pStyle w:val="Header"/>
    </w:pPr>
  </w:p>
  <w:p w14:paraId="0EE48A62" w14:textId="0568C7C9" w:rsidR="00C13732" w:rsidRDefault="00C13732">
    <w:pPr>
      <w:pStyle w:val="Header"/>
    </w:pPr>
  </w:p>
  <w:p w14:paraId="67ECEC14" w14:textId="2866C227" w:rsidR="00C13732" w:rsidRDefault="00C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91944"/>
    <w:multiLevelType w:val="hybridMultilevel"/>
    <w:tmpl w:val="DE24891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8085A"/>
    <w:multiLevelType w:val="multilevel"/>
    <w:tmpl w:val="4A146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87F37"/>
    <w:multiLevelType w:val="hybridMultilevel"/>
    <w:tmpl w:val="81CA902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D3D83"/>
    <w:multiLevelType w:val="hybridMultilevel"/>
    <w:tmpl w:val="175C63A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AF6E49"/>
    <w:multiLevelType w:val="hybridMultilevel"/>
    <w:tmpl w:val="8F04259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B10FE0"/>
    <w:multiLevelType w:val="hybridMultilevel"/>
    <w:tmpl w:val="540CEC2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C3224E"/>
    <w:multiLevelType w:val="hybridMultilevel"/>
    <w:tmpl w:val="8B2CA50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D26603"/>
    <w:multiLevelType w:val="hybridMultilevel"/>
    <w:tmpl w:val="812C0A8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C14AAF"/>
    <w:multiLevelType w:val="hybridMultilevel"/>
    <w:tmpl w:val="BA8881A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FF7958"/>
    <w:multiLevelType w:val="hybridMultilevel"/>
    <w:tmpl w:val="E71A7D7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6A6A16"/>
    <w:multiLevelType w:val="hybridMultilevel"/>
    <w:tmpl w:val="142E707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22083F"/>
    <w:multiLevelType w:val="hybridMultilevel"/>
    <w:tmpl w:val="F962B03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9C5B1A"/>
    <w:multiLevelType w:val="hybridMultilevel"/>
    <w:tmpl w:val="6D50170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6B5C17"/>
    <w:multiLevelType w:val="hybridMultilevel"/>
    <w:tmpl w:val="31AABCC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E202D5"/>
    <w:multiLevelType w:val="hybridMultilevel"/>
    <w:tmpl w:val="A8682A5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E0060B"/>
    <w:multiLevelType w:val="hybridMultilevel"/>
    <w:tmpl w:val="14AEC82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B02F64"/>
    <w:multiLevelType w:val="multilevel"/>
    <w:tmpl w:val="43A0C8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w:eastAsiaTheme="minorHAnsi"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BD575C"/>
    <w:multiLevelType w:val="hybridMultilevel"/>
    <w:tmpl w:val="5DFA9B8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1739E7"/>
    <w:multiLevelType w:val="hybridMultilevel"/>
    <w:tmpl w:val="2284AAC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825764"/>
    <w:multiLevelType w:val="hybridMultilevel"/>
    <w:tmpl w:val="D9E4A9F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DB6908"/>
    <w:multiLevelType w:val="hybridMultilevel"/>
    <w:tmpl w:val="3DF406B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7B2BF2"/>
    <w:multiLevelType w:val="hybridMultilevel"/>
    <w:tmpl w:val="5A48DEE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E35351"/>
    <w:multiLevelType w:val="hybridMultilevel"/>
    <w:tmpl w:val="372C14E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5E42225"/>
    <w:multiLevelType w:val="hybridMultilevel"/>
    <w:tmpl w:val="5C4644E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FF0108"/>
    <w:multiLevelType w:val="hybridMultilevel"/>
    <w:tmpl w:val="7754331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FD28FB"/>
    <w:multiLevelType w:val="hybridMultilevel"/>
    <w:tmpl w:val="6430110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6E0F31"/>
    <w:multiLevelType w:val="hybridMultilevel"/>
    <w:tmpl w:val="1DD24B3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E9284B"/>
    <w:multiLevelType w:val="hybridMultilevel"/>
    <w:tmpl w:val="DBB40A8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90024C"/>
    <w:multiLevelType w:val="hybridMultilevel"/>
    <w:tmpl w:val="AC94523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12221D"/>
    <w:multiLevelType w:val="hybridMultilevel"/>
    <w:tmpl w:val="BDDE942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A1795C"/>
    <w:multiLevelType w:val="multilevel"/>
    <w:tmpl w:val="43A0C8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w:eastAsiaTheme="minorHAnsi"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FB6D5E"/>
    <w:multiLevelType w:val="hybridMultilevel"/>
    <w:tmpl w:val="DB0CD3F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CC1132"/>
    <w:multiLevelType w:val="hybridMultilevel"/>
    <w:tmpl w:val="9B54723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14401D"/>
    <w:multiLevelType w:val="hybridMultilevel"/>
    <w:tmpl w:val="B766623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CD7849"/>
    <w:multiLevelType w:val="hybridMultilevel"/>
    <w:tmpl w:val="166C7C0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400BCE"/>
    <w:multiLevelType w:val="hybridMultilevel"/>
    <w:tmpl w:val="3294DD0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E7912D7"/>
    <w:multiLevelType w:val="hybridMultilevel"/>
    <w:tmpl w:val="E2100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6F01C0"/>
    <w:multiLevelType w:val="hybridMultilevel"/>
    <w:tmpl w:val="80B89E7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F8C5143"/>
    <w:multiLevelType w:val="hybridMultilevel"/>
    <w:tmpl w:val="9736A1F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10B3087"/>
    <w:multiLevelType w:val="hybridMultilevel"/>
    <w:tmpl w:val="B9543FC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2B63833"/>
    <w:multiLevelType w:val="hybridMultilevel"/>
    <w:tmpl w:val="90B8765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CA6C09"/>
    <w:multiLevelType w:val="hybridMultilevel"/>
    <w:tmpl w:val="BA70F20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B766CB3"/>
    <w:multiLevelType w:val="hybridMultilevel"/>
    <w:tmpl w:val="BBD8C1B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D27144"/>
    <w:multiLevelType w:val="hybridMultilevel"/>
    <w:tmpl w:val="2AC2D35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FF01C65"/>
    <w:multiLevelType w:val="hybridMultilevel"/>
    <w:tmpl w:val="FAF2CC3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4E3739"/>
    <w:multiLevelType w:val="hybridMultilevel"/>
    <w:tmpl w:val="9E5A634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A71AE4"/>
    <w:multiLevelType w:val="multilevel"/>
    <w:tmpl w:val="AE92C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7C332E4"/>
    <w:multiLevelType w:val="hybridMultilevel"/>
    <w:tmpl w:val="3DFA206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95D3AC7"/>
    <w:multiLevelType w:val="hybridMultilevel"/>
    <w:tmpl w:val="6C18398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96E3D5C"/>
    <w:multiLevelType w:val="hybridMultilevel"/>
    <w:tmpl w:val="6BFAB57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A7E09CF"/>
    <w:multiLevelType w:val="hybridMultilevel"/>
    <w:tmpl w:val="EC4CBB3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B356D9B"/>
    <w:multiLevelType w:val="multilevel"/>
    <w:tmpl w:val="2F5A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FF81111"/>
    <w:multiLevelType w:val="hybridMultilevel"/>
    <w:tmpl w:val="D20218F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0984406">
    <w:abstractNumId w:val="16"/>
  </w:num>
  <w:num w:numId="2" w16cid:durableId="1623606569">
    <w:abstractNumId w:val="46"/>
  </w:num>
  <w:num w:numId="3" w16cid:durableId="1753507212">
    <w:abstractNumId w:val="51"/>
  </w:num>
  <w:num w:numId="4" w16cid:durableId="1686905990">
    <w:abstractNumId w:val="30"/>
  </w:num>
  <w:num w:numId="5" w16cid:durableId="227301502">
    <w:abstractNumId w:val="25"/>
  </w:num>
  <w:num w:numId="6" w16cid:durableId="2020085012">
    <w:abstractNumId w:val="36"/>
  </w:num>
  <w:num w:numId="7" w16cid:durableId="1063059827">
    <w:abstractNumId w:val="31"/>
  </w:num>
  <w:num w:numId="8" w16cid:durableId="550701352">
    <w:abstractNumId w:val="41"/>
  </w:num>
  <w:num w:numId="9" w16cid:durableId="1292636392">
    <w:abstractNumId w:val="23"/>
  </w:num>
  <w:num w:numId="10" w16cid:durableId="1172186186">
    <w:abstractNumId w:val="19"/>
  </w:num>
  <w:num w:numId="11" w16cid:durableId="655378780">
    <w:abstractNumId w:val="11"/>
  </w:num>
  <w:num w:numId="12" w16cid:durableId="1621720098">
    <w:abstractNumId w:val="44"/>
  </w:num>
  <w:num w:numId="13" w16cid:durableId="1943803476">
    <w:abstractNumId w:val="33"/>
  </w:num>
  <w:num w:numId="14" w16cid:durableId="1464498590">
    <w:abstractNumId w:val="52"/>
  </w:num>
  <w:num w:numId="15" w16cid:durableId="1084641274">
    <w:abstractNumId w:val="39"/>
  </w:num>
  <w:num w:numId="16" w16cid:durableId="218326941">
    <w:abstractNumId w:val="22"/>
  </w:num>
  <w:num w:numId="17" w16cid:durableId="368724814">
    <w:abstractNumId w:val="20"/>
  </w:num>
  <w:num w:numId="18" w16cid:durableId="158078928">
    <w:abstractNumId w:val="6"/>
  </w:num>
  <w:num w:numId="19" w16cid:durableId="283541455">
    <w:abstractNumId w:val="4"/>
  </w:num>
  <w:num w:numId="20" w16cid:durableId="1601597454">
    <w:abstractNumId w:val="10"/>
  </w:num>
  <w:num w:numId="21" w16cid:durableId="849225595">
    <w:abstractNumId w:val="37"/>
  </w:num>
  <w:num w:numId="22" w16cid:durableId="105125958">
    <w:abstractNumId w:val="40"/>
  </w:num>
  <w:num w:numId="23" w16cid:durableId="878511584">
    <w:abstractNumId w:val="34"/>
  </w:num>
  <w:num w:numId="24" w16cid:durableId="1920211369">
    <w:abstractNumId w:val="18"/>
  </w:num>
  <w:num w:numId="25" w16cid:durableId="1959599116">
    <w:abstractNumId w:val="7"/>
  </w:num>
  <w:num w:numId="26" w16cid:durableId="1382943571">
    <w:abstractNumId w:val="14"/>
  </w:num>
  <w:num w:numId="27" w16cid:durableId="513109020">
    <w:abstractNumId w:val="12"/>
  </w:num>
  <w:num w:numId="28" w16cid:durableId="1770465089">
    <w:abstractNumId w:val="21"/>
  </w:num>
  <w:num w:numId="29" w16cid:durableId="1970623177">
    <w:abstractNumId w:val="9"/>
  </w:num>
  <w:num w:numId="30" w16cid:durableId="1048067535">
    <w:abstractNumId w:val="35"/>
  </w:num>
  <w:num w:numId="31" w16cid:durableId="100760037">
    <w:abstractNumId w:val="2"/>
  </w:num>
  <w:num w:numId="32" w16cid:durableId="1935239681">
    <w:abstractNumId w:val="0"/>
  </w:num>
  <w:num w:numId="33" w16cid:durableId="1616670852">
    <w:abstractNumId w:val="26"/>
  </w:num>
  <w:num w:numId="34" w16cid:durableId="1607347172">
    <w:abstractNumId w:val="49"/>
  </w:num>
  <w:num w:numId="35" w16cid:durableId="838160281">
    <w:abstractNumId w:val="42"/>
  </w:num>
  <w:num w:numId="36" w16cid:durableId="447815734">
    <w:abstractNumId w:val="45"/>
  </w:num>
  <w:num w:numId="37" w16cid:durableId="650328943">
    <w:abstractNumId w:val="27"/>
  </w:num>
  <w:num w:numId="38" w16cid:durableId="560793833">
    <w:abstractNumId w:val="47"/>
  </w:num>
  <w:num w:numId="39" w16cid:durableId="261767814">
    <w:abstractNumId w:val="1"/>
  </w:num>
  <w:num w:numId="40" w16cid:durableId="376316277">
    <w:abstractNumId w:val="29"/>
  </w:num>
  <w:num w:numId="41" w16cid:durableId="177817263">
    <w:abstractNumId w:val="43"/>
  </w:num>
  <w:num w:numId="42" w16cid:durableId="354967094">
    <w:abstractNumId w:val="50"/>
  </w:num>
  <w:num w:numId="43" w16cid:durableId="276178112">
    <w:abstractNumId w:val="3"/>
  </w:num>
  <w:num w:numId="44" w16cid:durableId="1628853534">
    <w:abstractNumId w:val="13"/>
  </w:num>
  <w:num w:numId="45" w16cid:durableId="1551191427">
    <w:abstractNumId w:val="32"/>
  </w:num>
  <w:num w:numId="46" w16cid:durableId="1457865988">
    <w:abstractNumId w:val="38"/>
  </w:num>
  <w:num w:numId="47" w16cid:durableId="1723559662">
    <w:abstractNumId w:val="48"/>
  </w:num>
  <w:num w:numId="48" w16cid:durableId="928927322">
    <w:abstractNumId w:val="5"/>
  </w:num>
  <w:num w:numId="49" w16cid:durableId="411247025">
    <w:abstractNumId w:val="17"/>
  </w:num>
  <w:num w:numId="50" w16cid:durableId="760180213">
    <w:abstractNumId w:val="8"/>
  </w:num>
  <w:num w:numId="51" w16cid:durableId="813303381">
    <w:abstractNumId w:val="15"/>
  </w:num>
  <w:num w:numId="52" w16cid:durableId="1641694020">
    <w:abstractNumId w:val="28"/>
  </w:num>
  <w:num w:numId="53" w16cid:durableId="661278766">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269E6"/>
    <w:rsid w:val="00077CAC"/>
    <w:rsid w:val="00080F7E"/>
    <w:rsid w:val="000C6FBE"/>
    <w:rsid w:val="000F2410"/>
    <w:rsid w:val="00110545"/>
    <w:rsid w:val="0011693D"/>
    <w:rsid w:val="001171AE"/>
    <w:rsid w:val="00163993"/>
    <w:rsid w:val="00172748"/>
    <w:rsid w:val="001776FE"/>
    <w:rsid w:val="00180B91"/>
    <w:rsid w:val="00197E29"/>
    <w:rsid w:val="001A2733"/>
    <w:rsid w:val="001A57BE"/>
    <w:rsid w:val="001F31FA"/>
    <w:rsid w:val="001F35C1"/>
    <w:rsid w:val="001F6010"/>
    <w:rsid w:val="0023476E"/>
    <w:rsid w:val="00246106"/>
    <w:rsid w:val="00281735"/>
    <w:rsid w:val="002C0341"/>
    <w:rsid w:val="002D4ECE"/>
    <w:rsid w:val="002F6739"/>
    <w:rsid w:val="00324BB7"/>
    <w:rsid w:val="003F6368"/>
    <w:rsid w:val="00410178"/>
    <w:rsid w:val="00411A29"/>
    <w:rsid w:val="00420160"/>
    <w:rsid w:val="004269EC"/>
    <w:rsid w:val="00485DF6"/>
    <w:rsid w:val="004B3060"/>
    <w:rsid w:val="004D0A1A"/>
    <w:rsid w:val="004E015D"/>
    <w:rsid w:val="00513F2E"/>
    <w:rsid w:val="005265D4"/>
    <w:rsid w:val="00531816"/>
    <w:rsid w:val="00544D6C"/>
    <w:rsid w:val="00554C88"/>
    <w:rsid w:val="005B455F"/>
    <w:rsid w:val="005B74F6"/>
    <w:rsid w:val="005F71E0"/>
    <w:rsid w:val="00623751"/>
    <w:rsid w:val="00643BB8"/>
    <w:rsid w:val="006509E5"/>
    <w:rsid w:val="006515F9"/>
    <w:rsid w:val="00651EC1"/>
    <w:rsid w:val="0065327D"/>
    <w:rsid w:val="00656196"/>
    <w:rsid w:val="0067036A"/>
    <w:rsid w:val="00680E1B"/>
    <w:rsid w:val="006B2F4E"/>
    <w:rsid w:val="006B6E89"/>
    <w:rsid w:val="006D3D56"/>
    <w:rsid w:val="007102A6"/>
    <w:rsid w:val="0071140D"/>
    <w:rsid w:val="00767FB5"/>
    <w:rsid w:val="00773B9F"/>
    <w:rsid w:val="00775C02"/>
    <w:rsid w:val="007774D6"/>
    <w:rsid w:val="007871F9"/>
    <w:rsid w:val="007874F5"/>
    <w:rsid w:val="00787BD6"/>
    <w:rsid w:val="007B4BAC"/>
    <w:rsid w:val="007F340E"/>
    <w:rsid w:val="0080063F"/>
    <w:rsid w:val="00805821"/>
    <w:rsid w:val="00815104"/>
    <w:rsid w:val="0085215C"/>
    <w:rsid w:val="00855B9A"/>
    <w:rsid w:val="008576F4"/>
    <w:rsid w:val="00873B1A"/>
    <w:rsid w:val="008A56E0"/>
    <w:rsid w:val="008B549C"/>
    <w:rsid w:val="008E4B92"/>
    <w:rsid w:val="0090639C"/>
    <w:rsid w:val="00914CAF"/>
    <w:rsid w:val="00953EED"/>
    <w:rsid w:val="009572B1"/>
    <w:rsid w:val="00964352"/>
    <w:rsid w:val="00973143"/>
    <w:rsid w:val="009A6521"/>
    <w:rsid w:val="009B2A01"/>
    <w:rsid w:val="009C03A3"/>
    <w:rsid w:val="00A13F70"/>
    <w:rsid w:val="00A47074"/>
    <w:rsid w:val="00A56B71"/>
    <w:rsid w:val="00A60FAD"/>
    <w:rsid w:val="00A70D7F"/>
    <w:rsid w:val="00A727A7"/>
    <w:rsid w:val="00A82758"/>
    <w:rsid w:val="00A85A74"/>
    <w:rsid w:val="00A85EFD"/>
    <w:rsid w:val="00A90E82"/>
    <w:rsid w:val="00B774E8"/>
    <w:rsid w:val="00B84903"/>
    <w:rsid w:val="00BB2D53"/>
    <w:rsid w:val="00C02A1D"/>
    <w:rsid w:val="00C13732"/>
    <w:rsid w:val="00C5357B"/>
    <w:rsid w:val="00CB6FFB"/>
    <w:rsid w:val="00CB73F4"/>
    <w:rsid w:val="00CD752E"/>
    <w:rsid w:val="00CD7546"/>
    <w:rsid w:val="00CF745A"/>
    <w:rsid w:val="00D22757"/>
    <w:rsid w:val="00D3483D"/>
    <w:rsid w:val="00D6490F"/>
    <w:rsid w:val="00D75C94"/>
    <w:rsid w:val="00D846FE"/>
    <w:rsid w:val="00D8638C"/>
    <w:rsid w:val="00DA1C81"/>
    <w:rsid w:val="00DE7CD7"/>
    <w:rsid w:val="00E30F0C"/>
    <w:rsid w:val="00E73E58"/>
    <w:rsid w:val="00EB2713"/>
    <w:rsid w:val="00EB738D"/>
    <w:rsid w:val="00ED03A8"/>
    <w:rsid w:val="00EF6A82"/>
    <w:rsid w:val="00F03A23"/>
    <w:rsid w:val="00F102F4"/>
    <w:rsid w:val="00F4353D"/>
    <w:rsid w:val="00F47DF2"/>
    <w:rsid w:val="00F674ED"/>
    <w:rsid w:val="00F91F42"/>
    <w:rsid w:val="00F97F4B"/>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F47DF2"/>
    <w:rPr>
      <w:color w:val="0563C1" w:themeColor="hyperlink"/>
      <w:u w:val="single"/>
    </w:rPr>
  </w:style>
  <w:style w:type="character" w:styleId="UnresolvedMention">
    <w:name w:val="Unresolved Mention"/>
    <w:basedOn w:val="DefaultParagraphFont"/>
    <w:uiPriority w:val="99"/>
    <w:semiHidden/>
    <w:unhideWhenUsed/>
    <w:rsid w:val="00F47DF2"/>
    <w:rPr>
      <w:color w:val="605E5C"/>
      <w:shd w:val="clear" w:color="auto" w:fill="E1DFDD"/>
    </w:rPr>
  </w:style>
  <w:style w:type="paragraph" w:styleId="NormalWeb">
    <w:name w:val="Normal (Web)"/>
    <w:basedOn w:val="Normal"/>
    <w:uiPriority w:val="99"/>
    <w:semiHidden/>
    <w:unhideWhenUsed/>
    <w:rsid w:val="00A56B7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rb-hd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2026-07-13T12:47:00Z</dcterms:created>
  <dcterms:modified xsi:type="dcterms:W3CDTF">2026-07-13T12:47:00Z</dcterms:modified>
</cp:coreProperties>
</file>